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15/2016),</w:t>
      </w:r>
      <w:r>
        <w:rPr>
          <w:rFonts w:ascii="Times New Roman" w:hAnsi="Times New Roman"/>
          <w:lang w:val="sr-Latn-CS"/>
        </w:rPr>
        <w:t xml:space="preserve"> члана </w:t>
      </w:r>
      <w:r w:rsidRPr="00CA3F43">
        <w:rPr>
          <w:rFonts w:ascii="Times New Roman" w:hAnsi="Times New Roman"/>
          <w:lang w:val="ru-RU"/>
        </w:rPr>
        <w:t>32. Закона о локалној самоуправи („Слу</w:t>
      </w:r>
      <w:r>
        <w:rPr>
          <w:rFonts w:ascii="Times New Roman" w:hAnsi="Times New Roman"/>
          <w:lang w:val="ru-RU"/>
        </w:rPr>
        <w:t>жбени гласник РС“ број 129/</w:t>
      </w:r>
      <w:r w:rsidR="00CD3B7B">
        <w:rPr>
          <w:rFonts w:ascii="Times New Roman" w:hAnsi="Times New Roman"/>
        </w:rPr>
        <w:t>20</w:t>
      </w:r>
      <w:r>
        <w:rPr>
          <w:rFonts w:ascii="Times New Roman" w:hAnsi="Times New Roman"/>
          <w:lang w:val="ru-RU"/>
        </w:rPr>
        <w:t>07, 83/</w:t>
      </w:r>
      <w:r w:rsidR="00CD3B7B">
        <w:rPr>
          <w:rFonts w:ascii="Times New Roman" w:hAnsi="Times New Roman"/>
        </w:rPr>
        <w:t>20</w:t>
      </w:r>
      <w:r w:rsidR="00CD3B7B">
        <w:rPr>
          <w:rFonts w:ascii="Times New Roman" w:hAnsi="Times New Roman"/>
          <w:lang w:val="ru-RU"/>
        </w:rPr>
        <w:t>14-др.закон</w:t>
      </w:r>
      <w:r w:rsidR="00CD3B7B"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101/</w:t>
      </w:r>
      <w:r w:rsidR="00CD3B7B">
        <w:rPr>
          <w:rFonts w:ascii="Times New Roman" w:hAnsi="Times New Roman"/>
        </w:rPr>
        <w:t>20</w:t>
      </w:r>
      <w:r>
        <w:rPr>
          <w:rFonts w:ascii="Times New Roman" w:hAnsi="Times New Roman"/>
          <w:lang w:val="ru-RU"/>
        </w:rPr>
        <w:t>16-др.закон</w:t>
      </w:r>
      <w:r w:rsidR="008365C3">
        <w:rPr>
          <w:rFonts w:ascii="Times New Roman" w:hAnsi="Times New Roman"/>
          <w:lang w:val="ru-RU"/>
        </w:rPr>
        <w:t xml:space="preserve"> и 47/</w:t>
      </w:r>
      <w:r w:rsidR="00CD3B7B">
        <w:rPr>
          <w:rFonts w:ascii="Times New Roman" w:hAnsi="Times New Roman"/>
        </w:rPr>
        <w:t>20</w:t>
      </w:r>
      <w:r w:rsidR="008365C3">
        <w:rPr>
          <w:rFonts w:ascii="Times New Roman" w:hAnsi="Times New Roman"/>
          <w:lang w:val="ru-RU"/>
        </w:rPr>
        <w:t>18</w:t>
      </w:r>
      <w:r>
        <w:rPr>
          <w:rFonts w:ascii="Times New Roman" w:hAnsi="Times New Roman"/>
          <w:lang w:val="ru-RU"/>
        </w:rPr>
        <w:t xml:space="preserve">) </w:t>
      </w:r>
      <w:r w:rsidRPr="00CA3F43">
        <w:rPr>
          <w:rFonts w:ascii="Times New Roman" w:hAnsi="Times New Roman"/>
          <w:lang w:val="ru-RU"/>
        </w:rPr>
        <w:t xml:space="preserve">и члана </w:t>
      </w:r>
      <w:r>
        <w:rPr>
          <w:rFonts w:ascii="Times New Roman" w:hAnsi="Times New Roman"/>
          <w:lang w:val="ru-RU"/>
        </w:rPr>
        <w:t>41</w:t>
      </w:r>
      <w:r w:rsidRPr="00CA3F43">
        <w:rPr>
          <w:rFonts w:ascii="Times New Roman" w:hAnsi="Times New Roman"/>
          <w:lang w:val="ru-RU"/>
        </w:rPr>
        <w:t xml:space="preserve">. Статута Општине Владичин Хан </w:t>
      </w:r>
      <w:r w:rsidRPr="00CA3F43">
        <w:rPr>
          <w:rFonts w:ascii="Times New Roman" w:hAnsi="Times New Roman"/>
        </w:rPr>
        <w:t>(</w:t>
      </w:r>
      <w:r w:rsidRPr="00CA3F43">
        <w:rPr>
          <w:rFonts w:ascii="Times New Roman" w:hAnsi="Times New Roman"/>
          <w:lang w:val="ru-RU"/>
        </w:rPr>
        <w:t>“</w:t>
      </w:r>
      <w:proofErr w:type="spellStart"/>
      <w:r w:rsidRPr="00CA3F43">
        <w:rPr>
          <w:rFonts w:ascii="Times New Roman" w:hAnsi="Times New Roman"/>
        </w:rPr>
        <w:t>Службени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гласник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Пчињског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округа</w:t>
      </w:r>
      <w:proofErr w:type="spellEnd"/>
      <w:r w:rsidRPr="00CA3F43">
        <w:rPr>
          <w:rFonts w:ascii="Times New Roman" w:hAnsi="Times New Roman"/>
          <w:lang w:val="ru-RU"/>
        </w:rPr>
        <w:t>”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21/</w:t>
      </w:r>
      <w:r w:rsidR="00CD3B7B">
        <w:rPr>
          <w:rFonts w:ascii="Times New Roman" w:hAnsi="Times New Roman"/>
        </w:rPr>
        <w:t>20</w:t>
      </w:r>
      <w:r>
        <w:rPr>
          <w:rFonts w:ascii="Times New Roman" w:hAnsi="Times New Roman"/>
        </w:rPr>
        <w:t>08 и 8/</w:t>
      </w:r>
      <w:r w:rsidR="00CD3B7B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09 и </w:t>
      </w:r>
      <w:r>
        <w:rPr>
          <w:rFonts w:ascii="Times New Roman" w:hAnsi="Times New Roman"/>
          <w:lang w:val="sr-Cyrl-CS"/>
        </w:rPr>
        <w:t>„</w:t>
      </w:r>
      <w:proofErr w:type="spellStart"/>
      <w:r w:rsidRPr="00CA3F43">
        <w:rPr>
          <w:rFonts w:ascii="Times New Roman" w:hAnsi="Times New Roman"/>
        </w:rPr>
        <w:t>Службени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гласник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Града</w:t>
      </w:r>
      <w:proofErr w:type="spellEnd"/>
      <w:r w:rsidRPr="00CA3F43">
        <w:rPr>
          <w:rFonts w:ascii="Times New Roman" w:hAnsi="Times New Roman"/>
        </w:rPr>
        <w:t xml:space="preserve"> </w:t>
      </w:r>
      <w:proofErr w:type="spellStart"/>
      <w:r w:rsidRPr="00CA3F43">
        <w:rPr>
          <w:rFonts w:ascii="Times New Roman" w:hAnsi="Times New Roman"/>
        </w:rPr>
        <w:t>Врања</w:t>
      </w:r>
      <w:proofErr w:type="spellEnd"/>
      <w:r w:rsidRPr="00CA3F43">
        <w:rPr>
          <w:rFonts w:ascii="Times New Roman" w:hAnsi="Times New Roman"/>
        </w:rPr>
        <w:t xml:space="preserve">“ </w:t>
      </w:r>
      <w:proofErr w:type="spellStart"/>
      <w:r w:rsidRPr="00CA3F43">
        <w:rPr>
          <w:rFonts w:ascii="Times New Roman" w:hAnsi="Times New Roman"/>
        </w:rPr>
        <w:t>број</w:t>
      </w:r>
      <w:proofErr w:type="spellEnd"/>
      <w:r w:rsidRPr="00CA3F43">
        <w:rPr>
          <w:rFonts w:ascii="Times New Roman" w:hAnsi="Times New Roman"/>
        </w:rPr>
        <w:t xml:space="preserve"> 11/</w:t>
      </w:r>
      <w:r w:rsidR="00CD3B7B">
        <w:rPr>
          <w:rFonts w:ascii="Times New Roman" w:hAnsi="Times New Roman"/>
        </w:rPr>
        <w:t>20</w:t>
      </w:r>
      <w:r w:rsidRPr="00CA3F43">
        <w:rPr>
          <w:rFonts w:ascii="Times New Roman" w:hAnsi="Times New Roman"/>
        </w:rPr>
        <w:t>13</w:t>
      </w:r>
      <w:r>
        <w:rPr>
          <w:rFonts w:ascii="Times New Roman" w:hAnsi="Times New Roman"/>
        </w:rPr>
        <w:t>, 5/</w:t>
      </w:r>
      <w:r w:rsidR="00CD3B7B">
        <w:rPr>
          <w:rFonts w:ascii="Times New Roman" w:hAnsi="Times New Roman"/>
        </w:rPr>
        <w:t>20</w:t>
      </w:r>
      <w:r>
        <w:rPr>
          <w:rFonts w:ascii="Times New Roman" w:hAnsi="Times New Roman"/>
        </w:rPr>
        <w:t>17 и 14/</w:t>
      </w:r>
      <w:r w:rsidR="00CD3B7B">
        <w:rPr>
          <w:rFonts w:ascii="Times New Roman" w:hAnsi="Times New Roman"/>
        </w:rPr>
        <w:t>20</w:t>
      </w:r>
      <w:r>
        <w:rPr>
          <w:rFonts w:ascii="Times New Roman" w:hAnsi="Times New Roman"/>
        </w:rPr>
        <w:t>17</w:t>
      </w:r>
      <w:r w:rsidRPr="00CA3F43">
        <w:rPr>
          <w:rFonts w:ascii="Times New Roman" w:hAnsi="Times New Roman"/>
        </w:rPr>
        <w:t>)</w:t>
      </w:r>
      <w:r w:rsidRPr="00CA3F43">
        <w:rPr>
          <w:rFonts w:ascii="Times New Roman" w:hAnsi="Times New Roman"/>
          <w:lang w:val="ru-RU"/>
        </w:rPr>
        <w:t>, Скупштина</w:t>
      </w:r>
      <w:r w:rsidRPr="00CA3F43">
        <w:rPr>
          <w:lang w:val="ru-RU"/>
        </w:rPr>
        <w:t xml:space="preserve"> </w:t>
      </w:r>
      <w:r w:rsidRPr="00CA3F43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r w:rsidR="00F81036">
        <w:rPr>
          <w:rFonts w:ascii="Times New Roman" w:hAnsi="Times New Roman"/>
          <w:lang w:val="sr-Cyrl-CS"/>
        </w:rPr>
        <w:t>16.12.2018</w:t>
      </w:r>
      <w:r w:rsidRPr="00CA3F43">
        <w:rPr>
          <w:rFonts w:ascii="Times New Roman" w:hAnsi="Times New Roman"/>
          <w:lang w:val="ru-RU"/>
        </w:rPr>
        <w:t>. год</w:t>
      </w:r>
      <w:r>
        <w:rPr>
          <w:rFonts w:ascii="Times New Roman" w:hAnsi="Times New Roman"/>
          <w:lang w:val="ru-RU"/>
        </w:rPr>
        <w:t>ине,</w:t>
      </w:r>
      <w:r w:rsidRPr="00CA3F43">
        <w:rPr>
          <w:rFonts w:ascii="Times New Roman" w:hAnsi="Times New Roman"/>
          <w:lang w:val="ru-RU"/>
        </w:rPr>
        <w:t xml:space="preserve"> донела је 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1E004E">
        <w:rPr>
          <w:rFonts w:ascii="Times New Roman" w:hAnsi="Times New Roman"/>
          <w:b/>
          <w:lang w:val="ru-RU"/>
        </w:rPr>
        <w:t xml:space="preserve">о давању сагласности на </w:t>
      </w:r>
      <w:r w:rsidR="00CD3B7B">
        <w:rPr>
          <w:rFonts w:ascii="Times New Roman" w:hAnsi="Times New Roman"/>
          <w:b/>
          <w:lang w:val="sr-Cyrl-CS"/>
        </w:rPr>
        <w:t>П</w:t>
      </w:r>
      <w:r>
        <w:rPr>
          <w:rFonts w:ascii="Times New Roman" w:hAnsi="Times New Roman"/>
          <w:b/>
          <w:lang w:val="sr-Cyrl-CS"/>
        </w:rPr>
        <w:t>осебан п</w:t>
      </w:r>
      <w:r w:rsidRPr="001E004E">
        <w:rPr>
          <w:rFonts w:ascii="Times New Roman" w:hAnsi="Times New Roman"/>
          <w:b/>
          <w:lang w:val="ru-RU"/>
        </w:rPr>
        <w:t>рограм коришћења субвенција</w:t>
      </w:r>
      <w:r>
        <w:rPr>
          <w:rFonts w:ascii="Times New Roman" w:hAnsi="Times New Roman"/>
          <w:b/>
          <w:lang w:val="ru-RU"/>
        </w:rPr>
        <w:t xml:space="preserve"> </w:t>
      </w:r>
      <w:r w:rsidR="008365C3">
        <w:rPr>
          <w:rFonts w:ascii="Times New Roman" w:hAnsi="Times New Roman"/>
          <w:b/>
          <w:lang w:val="ru-RU"/>
        </w:rPr>
        <w:t xml:space="preserve">и средстава из </w:t>
      </w:r>
      <w:r>
        <w:rPr>
          <w:rFonts w:ascii="Times New Roman" w:hAnsi="Times New Roman"/>
          <w:b/>
          <w:lang w:val="ru-RU"/>
        </w:rPr>
        <w:t>буџета општине Владичин Хан у 201</w:t>
      </w:r>
      <w:r w:rsidR="008365C3">
        <w:rPr>
          <w:rFonts w:ascii="Times New Roman" w:hAnsi="Times New Roman"/>
          <w:b/>
          <w:lang w:val="ru-RU"/>
        </w:rPr>
        <w:t>9</w:t>
      </w:r>
      <w:r>
        <w:rPr>
          <w:rFonts w:ascii="Times New Roman" w:hAnsi="Times New Roman"/>
          <w:b/>
          <w:lang w:val="ru-RU"/>
        </w:rPr>
        <w:t>.годин</w:t>
      </w:r>
      <w:r w:rsidR="008365C3">
        <w:rPr>
          <w:rFonts w:ascii="Times New Roman" w:hAnsi="Times New Roman"/>
          <w:b/>
          <w:lang w:val="ru-RU"/>
        </w:rPr>
        <w:t>и</w:t>
      </w:r>
      <w:r>
        <w:rPr>
          <w:rFonts w:ascii="Times New Roman" w:hAnsi="Times New Roman"/>
          <w:b/>
          <w:lang w:val="ru-RU"/>
        </w:rPr>
        <w:t xml:space="preserve"> ЈП за водоснабдевање и канализацију «Водовод» Владичин Хан</w:t>
      </w:r>
    </w:p>
    <w:p w:rsidR="008827DC" w:rsidRDefault="008827DC" w:rsidP="008827DC">
      <w:pPr>
        <w:ind w:firstLine="720"/>
        <w:jc w:val="center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827DC" w:rsidRDefault="00CD3B7B" w:rsidP="008827DC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Даје се сагласност на </w:t>
      </w:r>
      <w:r>
        <w:rPr>
          <w:rFonts w:ascii="Times New Roman" w:hAnsi="Times New Roman"/>
        </w:rPr>
        <w:t>П</w:t>
      </w:r>
      <w:proofErr w:type="spellStart"/>
      <w:r>
        <w:rPr>
          <w:rFonts w:ascii="Times New Roman" w:hAnsi="Times New Roman"/>
          <w:lang w:val="sr-Cyrl-CS"/>
        </w:rPr>
        <w:t>осебан</w:t>
      </w:r>
      <w:proofErr w:type="spellEnd"/>
      <w:r>
        <w:rPr>
          <w:rFonts w:ascii="Times New Roman" w:hAnsi="Times New Roman"/>
          <w:lang w:val="sr-Cyrl-CS"/>
        </w:rPr>
        <w:t xml:space="preserve"> п</w:t>
      </w:r>
      <w:r w:rsidR="008827DC">
        <w:rPr>
          <w:rFonts w:ascii="Times New Roman" w:hAnsi="Times New Roman"/>
          <w:lang w:val="ru-RU"/>
        </w:rPr>
        <w:t>рограм коришћења субвенција</w:t>
      </w:r>
      <w:r w:rsidR="008365C3">
        <w:rPr>
          <w:rFonts w:ascii="Times New Roman" w:hAnsi="Times New Roman"/>
          <w:lang w:val="ru-RU"/>
        </w:rPr>
        <w:t xml:space="preserve"> и средстава из</w:t>
      </w:r>
      <w:r w:rsidR="008827DC">
        <w:rPr>
          <w:rFonts w:ascii="Times New Roman" w:hAnsi="Times New Roman"/>
          <w:lang w:val="ru-RU"/>
        </w:rPr>
        <w:t xml:space="preserve"> буџета Општине Владичин Хан у 201</w:t>
      </w:r>
      <w:r w:rsidR="008365C3">
        <w:rPr>
          <w:rFonts w:ascii="Times New Roman" w:hAnsi="Times New Roman"/>
          <w:lang w:val="ru-RU"/>
        </w:rPr>
        <w:t>9</w:t>
      </w:r>
      <w:r w:rsidR="008827DC">
        <w:rPr>
          <w:rFonts w:ascii="Times New Roman" w:hAnsi="Times New Roman"/>
          <w:lang w:val="ru-RU"/>
        </w:rPr>
        <w:t xml:space="preserve">.години ЈП за водоснабдевање и канализацију </w:t>
      </w:r>
      <w:r w:rsidR="008827DC">
        <w:rPr>
          <w:rFonts w:ascii="Times New Roman" w:hAnsi="Times New Roman"/>
          <w:lang w:val="sr-Latn-CS"/>
        </w:rPr>
        <w:t>„</w:t>
      </w:r>
      <w:r w:rsidR="008827DC">
        <w:rPr>
          <w:rFonts w:ascii="Times New Roman" w:hAnsi="Times New Roman"/>
          <w:lang w:val="ru-RU"/>
        </w:rPr>
        <w:t>Водовод</w:t>
      </w:r>
      <w:r w:rsidR="008827DC">
        <w:rPr>
          <w:rFonts w:ascii="Times New Roman" w:hAnsi="Times New Roman"/>
          <w:lang w:val="sr-Latn-CS"/>
        </w:rPr>
        <w:t>“</w:t>
      </w:r>
      <w:r w:rsidR="008827DC">
        <w:rPr>
          <w:rFonts w:ascii="Times New Roman" w:hAnsi="Times New Roman"/>
          <w:lang w:val="ru-RU"/>
        </w:rPr>
        <w:t xml:space="preserve"> Владичин Хан, број </w:t>
      </w:r>
      <w:r w:rsidR="008365C3">
        <w:rPr>
          <w:rFonts w:ascii="Times New Roman" w:hAnsi="Times New Roman"/>
          <w:lang w:val="ru-RU"/>
        </w:rPr>
        <w:t>3014</w:t>
      </w:r>
      <w:r w:rsidR="008827DC">
        <w:rPr>
          <w:rFonts w:ascii="Times New Roman" w:hAnsi="Times New Roman"/>
          <w:lang w:val="ru-RU"/>
        </w:rPr>
        <w:t xml:space="preserve"> који је </w:t>
      </w:r>
      <w:r w:rsidR="008827DC" w:rsidRPr="00E27A35">
        <w:rPr>
          <w:rFonts w:ascii="Times New Roman" w:hAnsi="Times New Roman"/>
          <w:lang w:val="ru-RU"/>
        </w:rPr>
        <w:t>усвојио</w:t>
      </w:r>
      <w:r w:rsidR="008827DC">
        <w:rPr>
          <w:rFonts w:ascii="Times New Roman" w:hAnsi="Times New Roman"/>
          <w:b/>
          <w:lang w:val="ru-RU"/>
        </w:rPr>
        <w:t xml:space="preserve"> </w:t>
      </w:r>
      <w:r w:rsidR="008827DC">
        <w:rPr>
          <w:rFonts w:ascii="Times New Roman" w:hAnsi="Times New Roman"/>
          <w:lang w:val="ru-RU"/>
        </w:rPr>
        <w:t xml:space="preserve">Надзорни одбор ЈП за водоснабдевање и канализацију  </w:t>
      </w:r>
      <w:r w:rsidR="008827DC">
        <w:rPr>
          <w:rFonts w:ascii="Times New Roman" w:hAnsi="Times New Roman"/>
          <w:lang w:val="sr-Latn-CS"/>
        </w:rPr>
        <w:t>„</w:t>
      </w:r>
      <w:r w:rsidR="008827DC">
        <w:rPr>
          <w:rFonts w:ascii="Times New Roman" w:hAnsi="Times New Roman"/>
          <w:lang w:val="ru-RU"/>
        </w:rPr>
        <w:t>Водовод</w:t>
      </w:r>
      <w:r w:rsidR="008827DC">
        <w:rPr>
          <w:rFonts w:ascii="Times New Roman" w:hAnsi="Times New Roman"/>
          <w:lang w:val="sr-Latn-CS"/>
        </w:rPr>
        <w:t>“</w:t>
      </w:r>
      <w:r w:rsidR="008827DC">
        <w:rPr>
          <w:rFonts w:ascii="Times New Roman" w:hAnsi="Times New Roman"/>
          <w:lang w:val="ru-RU"/>
        </w:rPr>
        <w:t xml:space="preserve"> Владичин Хан</w:t>
      </w:r>
      <w:r w:rsidR="008827DC">
        <w:rPr>
          <w:rFonts w:ascii="Times New Roman" w:hAnsi="Times New Roman"/>
          <w:lang w:val="sr-Latn-CS"/>
        </w:rPr>
        <w:t xml:space="preserve">, </w:t>
      </w:r>
      <w:r w:rsidR="008827DC">
        <w:rPr>
          <w:rFonts w:ascii="Times New Roman" w:hAnsi="Times New Roman"/>
          <w:lang w:val="sr-Cyrl-CS"/>
        </w:rPr>
        <w:t>на седници одржаној дана</w:t>
      </w:r>
      <w:r w:rsidR="008827DC">
        <w:rPr>
          <w:rFonts w:ascii="Times New Roman" w:hAnsi="Times New Roman"/>
          <w:lang w:val="ru-RU"/>
        </w:rPr>
        <w:t xml:space="preserve"> </w:t>
      </w:r>
      <w:r w:rsidR="008365C3">
        <w:rPr>
          <w:rFonts w:ascii="Times New Roman" w:hAnsi="Times New Roman"/>
          <w:lang w:val="ru-RU"/>
        </w:rPr>
        <w:t>07.12.2018</w:t>
      </w:r>
      <w:r w:rsidR="008827DC">
        <w:rPr>
          <w:rFonts w:ascii="Times New Roman" w:hAnsi="Times New Roman"/>
          <w:lang w:val="ru-RU"/>
        </w:rPr>
        <w:t>. године.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F81036" w:rsidRDefault="00F81036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F81036" w:rsidRPr="00F81036" w:rsidRDefault="00F81036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СКУПШТИНА ОПШТИНЕ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ВЛАДИЧИН ХАН</w:t>
      </w:r>
    </w:p>
    <w:p w:rsidR="008827DC" w:rsidRPr="00F81036" w:rsidRDefault="008827DC" w:rsidP="008827DC">
      <w:pPr>
        <w:ind w:firstLine="720"/>
        <w:jc w:val="both"/>
        <w:rPr>
          <w:rFonts w:ascii="Times New Roman" w:hAnsi="Times New Roman"/>
          <w:b/>
          <w:lang/>
        </w:rPr>
      </w:pPr>
      <w:r w:rsidRPr="001E004E">
        <w:rPr>
          <w:rFonts w:ascii="Times New Roman" w:hAnsi="Times New Roman"/>
          <w:b/>
          <w:lang w:val="sr-Cyrl-CS"/>
        </w:rPr>
        <w:t xml:space="preserve">БРОЈ: </w:t>
      </w:r>
      <w:r w:rsidR="00F81036">
        <w:rPr>
          <w:rFonts w:ascii="Times New Roman" w:hAnsi="Times New Roman"/>
          <w:b/>
          <w:lang w:val="sr-Cyrl-CS"/>
        </w:rPr>
        <w:t>06-175/15/18-I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 xml:space="preserve">ПРЕДСЕДНИЦА, </w:t>
      </w: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Данијела Поповић</w:t>
      </w:r>
    </w:p>
    <w:p w:rsidR="008827DC" w:rsidRPr="00656CBE" w:rsidRDefault="008827DC" w:rsidP="008827DC">
      <w:pPr>
        <w:tabs>
          <w:tab w:val="left" w:pos="6465"/>
          <w:tab w:val="left" w:pos="6720"/>
          <w:tab w:val="right" w:pos="9360"/>
        </w:tabs>
        <w:rPr>
          <w:b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sectPr w:rsidR="008827DC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827DC"/>
    <w:rsid w:val="0057036F"/>
    <w:rsid w:val="005838BF"/>
    <w:rsid w:val="008365C3"/>
    <w:rsid w:val="008827DC"/>
    <w:rsid w:val="00C805A7"/>
    <w:rsid w:val="00CD3B7B"/>
    <w:rsid w:val="00D85820"/>
    <w:rsid w:val="00F8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4</cp:revision>
  <cp:lastPrinted>2018-12-07T13:12:00Z</cp:lastPrinted>
  <dcterms:created xsi:type="dcterms:W3CDTF">2018-12-07T13:07:00Z</dcterms:created>
  <dcterms:modified xsi:type="dcterms:W3CDTF">2018-12-17T08:47:00Z</dcterms:modified>
</cp:coreProperties>
</file>